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D8371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D8371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72B024B" w14:textId="77777777" w:rsidR="008F465D" w:rsidRDefault="008F465D" w:rsidP="00D8371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5E5FEFB1" w14:textId="24AEC481" w:rsidR="008F465D" w:rsidRPr="00C24413" w:rsidRDefault="000E5CE9" w:rsidP="00D8371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8F465D">
        <w:rPr>
          <w:rFonts w:ascii="Cambria" w:hAnsi="Cambria"/>
          <w:b/>
        </w:rPr>
        <w:t xml:space="preserve"> Mühendisliği Bölüm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33BD1A09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50DFD" w:rsidRPr="00A50DFD">
        <w:rPr>
          <w:rFonts w:ascii="Cambria" w:hAnsi="Cambria"/>
          <w:b/>
          <w:bCs/>
          <w:sz w:val="20"/>
          <w:szCs w:val="20"/>
        </w:rPr>
        <w:t>Normal Öğretim</w:t>
      </w:r>
      <w:r w:rsidR="00A73458">
        <w:rPr>
          <w:rFonts w:ascii="Cambria" w:hAnsi="Cambria"/>
          <w:sz w:val="20"/>
          <w:szCs w:val="20"/>
        </w:rPr>
        <w:t xml:space="preserve">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 xml:space="preserve">Daha önce ………..………………... Üniversitesi ..................................... Fakültesi/Yüksekokulu .................................................. bölümünde/programında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>niversitesi Önlisans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 xml:space="preserve">. </w:t>
      </w:r>
      <w:r w:rsidR="00A50DFD">
        <w:rPr>
          <w:rFonts w:ascii="Cambria" w:hAnsi="Cambria"/>
          <w:sz w:val="20"/>
          <w:szCs w:val="20"/>
        </w:rPr>
        <w:t>b</w:t>
      </w:r>
      <w:r w:rsidR="00D172FB" w:rsidRPr="00D172FB">
        <w:rPr>
          <w:rFonts w:ascii="Cambria" w:hAnsi="Cambria"/>
          <w:sz w:val="20"/>
          <w:szCs w:val="20"/>
        </w:rPr>
        <w:t>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E734C3" w:rsidRPr="00603431" w14:paraId="2CCF3493" w14:textId="77777777" w:rsidTr="00C248C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147E7844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45F92270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696CEB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96CEB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626879FE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734C3" w:rsidRPr="00603431" w14:paraId="49B001E5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 w:rsidRPr="00696CEB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8"/>
            <w:vAlign w:val="center"/>
          </w:tcPr>
          <w:p w14:paraId="09EFA59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937C8" w:rsidRPr="00603431" w14:paraId="499AF051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CD0260" w14:textId="66D8D256" w:rsidR="003937C8" w:rsidRPr="00696CEB" w:rsidRDefault="003937C8" w:rsidP="003937C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479338BB" w:rsidR="003937C8" w:rsidRPr="00696CEB" w:rsidRDefault="003937C8" w:rsidP="003937C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 xml:space="preserve">202../202..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C248C0" w:rsidRPr="00837CDD" w14:paraId="33ED497D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920DF2" w14:textId="600AC3C3" w:rsidR="00C248C0" w:rsidRPr="00696CEB" w:rsidRDefault="00C248C0" w:rsidP="000F248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782DC60A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F1378A1" w14:textId="7568BAB6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790769DD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2C753806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27F31805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9AC1856" w14:textId="513D074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A94B5E" w:rsidRPr="00837CDD" w14:paraId="471D4529" w14:textId="77777777" w:rsidTr="004C2431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3B0F7BF" w14:textId="1E829888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>NOT</w:t>
            </w:r>
            <w:r w:rsidR="0084732F">
              <w:rPr>
                <w:rFonts w:ascii="Cambria" w:hAnsi="Cambria"/>
                <w:bCs/>
                <w:sz w:val="18"/>
                <w:szCs w:val="18"/>
                <w:u w:val="thick"/>
              </w:rPr>
              <w:t>LAR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</w:tc>
      </w:tr>
      <w:tr w:rsidR="0084732F" w:rsidRPr="00837CDD" w14:paraId="3482CE7A" w14:textId="77777777" w:rsidTr="004C2431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C1C96F" w14:textId="4790F93F" w:rsidR="0084732F" w:rsidRPr="00FA19C6" w:rsidRDefault="0084732F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99A57" w14:textId="12F0B707" w:rsidR="0084732F" w:rsidRPr="00AB0890" w:rsidRDefault="0084732F" w:rsidP="004C243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dersin AKTS'si muafiyet istenen dersin AKTS'sinden az olamaz.</w:t>
            </w:r>
          </w:p>
        </w:tc>
      </w:tr>
      <w:tr w:rsidR="00A94B5E" w:rsidRPr="00837CDD" w14:paraId="37B95E8F" w14:textId="77777777" w:rsidTr="004C2431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F30984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C0DBB4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A94B5E" w:rsidRPr="00837CDD" w14:paraId="5A8FE4D1" w14:textId="77777777" w:rsidTr="004C2431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6D6971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4972F78E" w14:textId="77777777" w:rsidR="00A94B5E" w:rsidRPr="00FA19C6" w:rsidRDefault="00A94B5E" w:rsidP="004C243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A94B5E" w:rsidRPr="00837CDD" w14:paraId="3A6BC871" w14:textId="77777777" w:rsidTr="004C2431">
        <w:trPr>
          <w:trHeight w:val="284"/>
        </w:trPr>
        <w:tc>
          <w:tcPr>
            <w:tcW w:w="368" w:type="dxa"/>
            <w:vAlign w:val="center"/>
          </w:tcPr>
          <w:p w14:paraId="5D4A04C9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7BA66B35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335EA3B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p w14:paraId="25E0BF8E" w14:textId="763BBAC7" w:rsidR="00A63A47" w:rsidRDefault="00A63A4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1087"/>
        <w:gridCol w:w="1467"/>
        <w:gridCol w:w="806"/>
        <w:gridCol w:w="614"/>
        <w:gridCol w:w="770"/>
        <w:gridCol w:w="1524"/>
        <w:gridCol w:w="773"/>
        <w:gridCol w:w="614"/>
        <w:gridCol w:w="1519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A63A47">
        <w:tc>
          <w:tcPr>
            <w:tcW w:w="4428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67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A63A47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087" w:type="dxa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6E0645" w14:textId="6575BB7C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087" w:type="dxa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370082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087" w:type="dxa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1C961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087" w:type="dxa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10C889F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087" w:type="dxa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42FFA9B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087" w:type="dxa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4BAA53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087" w:type="dxa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C0A4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087" w:type="dxa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7F81A61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1087" w:type="dxa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9D390B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347361" w:rsidRDefault="00D32983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47361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1087" w:type="dxa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F8332B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347361" w:rsidRDefault="00CB3F1E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1087" w:type="dxa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D8BCD35" w14:textId="687A8384" w:rsidR="00F3065B" w:rsidRDefault="00000000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000000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347361" w:rsidRDefault="00CB3F1E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1087" w:type="dxa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9F590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347361" w:rsidRDefault="00CB3F1E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1087" w:type="dxa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753976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347361" w:rsidRDefault="00CB3F1E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1087" w:type="dxa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AB3E93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A63A47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347361" w:rsidRDefault="00CB3F1E" w:rsidP="000F248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15.</w:t>
            </w:r>
          </w:p>
        </w:tc>
        <w:tc>
          <w:tcPr>
            <w:tcW w:w="1087" w:type="dxa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890D67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40530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66E" w14:textId="77777777" w:rsidR="002A16E8" w:rsidRDefault="002A16E8" w:rsidP="00534F7F">
      <w:pPr>
        <w:spacing w:after="0" w:line="240" w:lineRule="auto"/>
      </w:pPr>
      <w:r>
        <w:separator/>
      </w:r>
    </w:p>
  </w:endnote>
  <w:endnote w:type="continuationSeparator" w:id="0">
    <w:p w14:paraId="6269B635" w14:textId="77777777" w:rsidR="002A16E8" w:rsidRDefault="002A16E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22C8" w14:textId="77777777" w:rsidR="005C63F3" w:rsidRDefault="005C6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8849" w14:textId="77777777" w:rsidR="005C63F3" w:rsidRDefault="005C6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E1D0" w14:textId="77777777" w:rsidR="002A16E8" w:rsidRDefault="002A16E8" w:rsidP="00534F7F">
      <w:pPr>
        <w:spacing w:after="0" w:line="240" w:lineRule="auto"/>
      </w:pPr>
      <w:r>
        <w:separator/>
      </w:r>
    </w:p>
  </w:footnote>
  <w:footnote w:type="continuationSeparator" w:id="0">
    <w:p w14:paraId="6890B80A" w14:textId="77777777" w:rsidR="002A16E8" w:rsidRDefault="002A16E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C4D9" w14:textId="77777777" w:rsidR="005C63F3" w:rsidRDefault="005C63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E2049A">
            <w:rPr>
              <w:rFonts w:ascii="Cambria" w:hAnsi="Cambria"/>
              <w:color w:val="002060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FC64" w14:textId="77777777" w:rsidR="005C63F3" w:rsidRDefault="005C63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E5CE9"/>
    <w:rsid w:val="000F23FF"/>
    <w:rsid w:val="00141314"/>
    <w:rsid w:val="00164950"/>
    <w:rsid w:val="0016547C"/>
    <w:rsid w:val="00172111"/>
    <w:rsid w:val="00172ADA"/>
    <w:rsid w:val="001842CA"/>
    <w:rsid w:val="001A6E6B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A16E8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1A41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4732F"/>
    <w:rsid w:val="0085093C"/>
    <w:rsid w:val="00853029"/>
    <w:rsid w:val="0085390D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3E9C"/>
    <w:rsid w:val="008F1A9B"/>
    <w:rsid w:val="008F465D"/>
    <w:rsid w:val="009058BE"/>
    <w:rsid w:val="009178D2"/>
    <w:rsid w:val="00922242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0DFD"/>
    <w:rsid w:val="00A5269B"/>
    <w:rsid w:val="00A56787"/>
    <w:rsid w:val="00A57670"/>
    <w:rsid w:val="00A63A47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2E19"/>
    <w:rsid w:val="00D43604"/>
    <w:rsid w:val="00D44D48"/>
    <w:rsid w:val="00D44E94"/>
    <w:rsid w:val="00D56473"/>
    <w:rsid w:val="00D57F7B"/>
    <w:rsid w:val="00D71491"/>
    <w:rsid w:val="00D82E6F"/>
    <w:rsid w:val="00D83716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392</Words>
  <Characters>2119</Characters>
  <Application>Microsoft Office Word</Application>
  <DocSecurity>0</DocSecurity>
  <Lines>302</Lines>
  <Paragraphs>193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Tülin Eker</cp:lastModifiedBy>
  <cp:revision>189</cp:revision>
  <dcterms:created xsi:type="dcterms:W3CDTF">2023-10-08T16:30:00Z</dcterms:created>
  <dcterms:modified xsi:type="dcterms:W3CDTF">2024-01-15T11:20:00Z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3124c1ca4f3443101172afa0d1bf54586ef41d3b936730c3fcf1e2703ac58dc1</vt:lpwstr>
  </property>
</Properties>
</file>